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uto"/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20  -20  学年第 学期本科教学领导干部、督导专家听课表</w:t>
      </w:r>
    </w:p>
    <w:tbl>
      <w:tblPr>
        <w:tblStyle w:val="5"/>
        <w:tblW w:w="88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34"/>
        <w:gridCol w:w="1418"/>
        <w:gridCol w:w="1417"/>
        <w:gridCol w:w="1276"/>
        <w:gridCol w:w="2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周</w:t>
            </w:r>
          </w:p>
        </w:tc>
        <w:tc>
          <w:tcPr>
            <w:tcW w:w="1134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</w:t>
            </w:r>
            <w:r>
              <w:rPr>
                <w:rFonts w:hint="eastAsia"/>
                <w:b/>
                <w:sz w:val="24"/>
                <w:u w:val="single"/>
              </w:rPr>
              <w:t xml:space="preserve">   </w:t>
            </w: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第</w:t>
            </w:r>
            <w:r>
              <w:rPr>
                <w:rFonts w:hint="eastAsia"/>
                <w:b/>
                <w:sz w:val="24"/>
                <w:u w:val="single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节</w:t>
            </w:r>
          </w:p>
        </w:tc>
        <w:tc>
          <w:tcPr>
            <w:tcW w:w="1417" w:type="dxa"/>
          </w:tcPr>
          <w:p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教室</w:t>
            </w:r>
            <w:r>
              <w:rPr>
                <w:rFonts w:hint="eastAsia"/>
                <w:b/>
                <w:sz w:val="24"/>
                <w:u w:val="single"/>
              </w:rPr>
              <w:t xml:space="preserve">      </w:t>
            </w: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2230" w:type="dxa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hint="eastAsia"/>
                <w:b/>
                <w:sz w:val="24"/>
              </w:rPr>
              <w:t>开课学院</w:t>
            </w:r>
          </w:p>
        </w:tc>
        <w:tc>
          <w:tcPr>
            <w:tcW w:w="1134" w:type="dxa"/>
          </w:tcPr>
          <w:p>
            <w:pPr>
              <w:rPr>
                <w:b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授课教师</w:t>
            </w:r>
          </w:p>
        </w:tc>
        <w:tc>
          <w:tcPr>
            <w:tcW w:w="1417" w:type="dxa"/>
          </w:tcPr>
          <w:p>
            <w:pPr>
              <w:rPr>
                <w:b/>
                <w:sz w:val="24"/>
                <w:u w:val="single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课程序号</w:t>
            </w:r>
          </w:p>
        </w:tc>
        <w:tc>
          <w:tcPr>
            <w:tcW w:w="2230" w:type="dxa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应到人数</w:t>
            </w:r>
          </w:p>
        </w:tc>
        <w:tc>
          <w:tcPr>
            <w:tcW w:w="1134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实到人数</w:t>
            </w:r>
          </w:p>
        </w:tc>
        <w:tc>
          <w:tcPr>
            <w:tcW w:w="1417" w:type="dxa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迟到人数</w:t>
            </w:r>
          </w:p>
        </w:tc>
        <w:tc>
          <w:tcPr>
            <w:tcW w:w="2230" w:type="dxa"/>
          </w:tcPr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8859" w:type="dxa"/>
            <w:gridSpan w:val="6"/>
          </w:tcPr>
          <w:p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督导专家可根据课堂实际情况作单项选择：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1）前三排入座率。</w:t>
            </w:r>
            <w:r>
              <w:rPr>
                <w:rFonts w:hint="eastAsia" w:ascii="宋体" w:hAnsi="宋体"/>
                <w:sz w:val="24"/>
              </w:rPr>
              <w:t>≤60%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>;≥61%</w:t>
            </w:r>
            <w:r>
              <w:rPr>
                <w:rFonts w:hint="eastAsia"/>
                <w:sz w:val="24"/>
              </w:rPr>
              <w:t>□   3）带点心的学生。 无□ ; 有□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2）抬头率。      </w:t>
            </w:r>
            <w:r>
              <w:rPr>
                <w:rFonts w:hint="eastAsia" w:ascii="宋体" w:hAnsi="宋体"/>
                <w:sz w:val="24"/>
              </w:rPr>
              <w:t>≤60%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>;≥61%</w:t>
            </w:r>
            <w:r>
              <w:rPr>
                <w:rFonts w:hint="eastAsia"/>
                <w:sz w:val="24"/>
              </w:rPr>
              <w:t>□   4）“三不带”的学生。</w:t>
            </w:r>
            <w:r>
              <w:rPr>
                <w:rFonts w:hint="eastAsia" w:ascii="宋体" w:hAnsi="宋体"/>
                <w:sz w:val="24"/>
              </w:rPr>
              <w:t>≤10%</w:t>
            </w:r>
            <w:r>
              <w:rPr>
                <w:rFonts w:hint="eastAsia"/>
                <w:sz w:val="24"/>
              </w:rPr>
              <w:t xml:space="preserve">□ </w:t>
            </w:r>
            <w:r>
              <w:rPr>
                <w:rFonts w:hint="eastAsia" w:ascii="宋体" w:hAnsi="宋体"/>
                <w:sz w:val="24"/>
              </w:rPr>
              <w:t>;≥11%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5）教师课前点名。不点名□ ; 点名□   6）教师板书情况。无板书□ ;有</w:t>
            </w:r>
            <w:r>
              <w:rPr>
                <w:rFonts w:hint="eastAsia" w:ascii="宋体" w:hAnsi="宋体"/>
                <w:sz w:val="24"/>
              </w:rPr>
              <w:t>板书</w:t>
            </w:r>
            <w:r>
              <w:rPr>
                <w:rFonts w:hint="eastAsia"/>
                <w:sz w:val="24"/>
              </w:rPr>
              <w:t>□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注：板书是指教师将课程要点、重点和难点工整地写在黑板上，而不是只写几个关键词。</w:t>
            </w:r>
          </w:p>
        </w:tc>
      </w:tr>
    </w:tbl>
    <w:tbl>
      <w:tblPr>
        <w:tblStyle w:val="4"/>
        <w:tblW w:w="8931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6521"/>
        <w:gridCol w:w="850"/>
        <w:gridCol w:w="8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评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价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项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kern w:val="0"/>
                <w:sz w:val="24"/>
              </w:rPr>
              <w:t xml:space="preserve"> 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目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分值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课程思政：融入思政内容，注重价值引领，传递正面能量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教学准备：备课、教案、课件、教态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1303" w:hanging="1303" w:hangingChars="541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教学内容：准确性、条理性、语言表述、重难点、效果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65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课堂秩序：气氛、学生听课情况、互动情况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7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总   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100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7" w:hRule="atLeast"/>
        </w:trPr>
        <w:tc>
          <w:tcPr>
            <w:tcW w:w="89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rPr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综合评价：（请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针对以上四个项目分别进行评价，若页面不够，可写反面）</w:t>
            </w:r>
            <w:r>
              <w:rPr>
                <w:b/>
                <w:bCs/>
                <w:kern w:val="0"/>
                <w:sz w:val="24"/>
              </w:rPr>
              <w:t xml:space="preserve"> </w:t>
            </w: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</w:tbl>
    <w:p>
      <w:pPr>
        <w:rPr>
          <w:b/>
          <w:sz w:val="24"/>
        </w:rPr>
      </w:pPr>
    </w:p>
    <w:p>
      <w:pPr>
        <w:rPr>
          <w:sz w:val="24"/>
        </w:rPr>
      </w:pPr>
      <w:r>
        <w:rPr>
          <w:rFonts w:hint="eastAsia"/>
          <w:b/>
          <w:sz w:val="24"/>
          <w:lang w:eastAsia="zh-CN"/>
        </w:rPr>
        <w:t>听课人</w:t>
      </w:r>
      <w:r>
        <w:rPr>
          <w:rFonts w:hint="eastAsia"/>
          <w:b/>
          <w:sz w:val="24"/>
        </w:rPr>
        <w:t xml:space="preserve">（签名）____________     </w:t>
      </w:r>
      <w:r>
        <w:rPr>
          <w:rFonts w:hint="eastAsia"/>
          <w:b/>
          <w:sz w:val="24"/>
          <w:lang w:val="en-US" w:eastAsia="zh-CN"/>
        </w:rPr>
        <w:t xml:space="preserve">                     </w:t>
      </w:r>
      <w:r>
        <w:rPr>
          <w:rFonts w:hint="eastAsia"/>
          <w:b/>
          <w:sz w:val="24"/>
        </w:rPr>
        <w:t>听课日期____________</w:t>
      </w:r>
      <w:r>
        <w:rPr>
          <w:rFonts w:hint="eastAsia"/>
          <w:b/>
          <w:szCs w:val="21"/>
        </w:rPr>
        <w:t xml:space="preserve">         </w:t>
      </w:r>
    </w:p>
    <w:sectPr>
      <w:pgSz w:w="11906" w:h="16838"/>
      <w:pgMar w:top="1418" w:right="1701" w:bottom="1418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FD8"/>
    <w:rsid w:val="00025318"/>
    <w:rsid w:val="001C4CBC"/>
    <w:rsid w:val="002B45C9"/>
    <w:rsid w:val="002C137C"/>
    <w:rsid w:val="002E27CA"/>
    <w:rsid w:val="003E7398"/>
    <w:rsid w:val="00426F4E"/>
    <w:rsid w:val="0045701D"/>
    <w:rsid w:val="0049506E"/>
    <w:rsid w:val="0060093E"/>
    <w:rsid w:val="00660CDD"/>
    <w:rsid w:val="006E7157"/>
    <w:rsid w:val="007A5A66"/>
    <w:rsid w:val="007A7DBF"/>
    <w:rsid w:val="008E384B"/>
    <w:rsid w:val="0098519A"/>
    <w:rsid w:val="009D051E"/>
    <w:rsid w:val="00A77C70"/>
    <w:rsid w:val="00B16FD8"/>
    <w:rsid w:val="00BB402D"/>
    <w:rsid w:val="00C5156B"/>
    <w:rsid w:val="00D05CD9"/>
    <w:rsid w:val="00D22E80"/>
    <w:rsid w:val="00D7250A"/>
    <w:rsid w:val="00E2391B"/>
    <w:rsid w:val="00EA16A4"/>
    <w:rsid w:val="00ED6E3F"/>
    <w:rsid w:val="00EE469E"/>
    <w:rsid w:val="00EF78D1"/>
    <w:rsid w:val="00F455AA"/>
    <w:rsid w:val="300F5E96"/>
    <w:rsid w:val="34E3175C"/>
    <w:rsid w:val="3D1A0520"/>
    <w:rsid w:val="68E83E0E"/>
    <w:rsid w:val="7254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soft.netnest.com.cn</Company>
  <Pages>1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2021-07-17T01:50:00Z</dcterms:created>
  <dc:creator>软件仓库</dc:creator>
  <cp:lastModifiedBy>嘉嘉</cp:lastModifiedBy>
  <cp:lastPrinted>2021-01-30T08:05:00Z</cp:lastPrinted>
  <dcterms:modified xsi:type="dcterms:W3CDTF">2021-10-12T06:46:44Z</dcterms:modified>
  <dc:title>听  课  情  况  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04502C32A843409193702BC4065B483C</vt:lpwstr>
  </property>
</Properties>
</file>